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4" w:rsidRDefault="003C19A4" w:rsidP="003C19A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</w:pPr>
      <w:r w:rsidRPr="003C19A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«Утверждаю»</w:t>
      </w:r>
    </w:p>
    <w:p w:rsidR="003C19A4" w:rsidRDefault="003C19A4" w:rsidP="003C19A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ШаповаловН.Н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.__________</w:t>
      </w:r>
    </w:p>
    <w:p w:rsidR="003C19A4" w:rsidRPr="003C19A4" w:rsidRDefault="003C19A4" w:rsidP="003C19A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«____»__________2021 г.</w:t>
      </w:r>
    </w:p>
    <w:p w:rsidR="003C19A4" w:rsidRDefault="003C19A4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400608" w:rsidRPr="00BC552C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C5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Программа производственного </w:t>
      </w:r>
      <w:proofErr w:type="gramStart"/>
      <w:r w:rsidRPr="00BC5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контроля за</w:t>
      </w:r>
      <w:proofErr w:type="gramEnd"/>
      <w:r w:rsidRPr="00BC5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58379F" w:rsidRPr="00BC552C" w:rsidRDefault="0058379F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C5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 МБОУ </w:t>
      </w:r>
      <w:proofErr w:type="spellStart"/>
      <w:r w:rsidRPr="00BC5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Семено-Камышенской</w:t>
      </w:r>
      <w:proofErr w:type="spellEnd"/>
      <w:r w:rsidRPr="00BC5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ООШ</w:t>
      </w:r>
    </w:p>
    <w:p w:rsidR="0058379F" w:rsidRPr="00BC552C" w:rsidRDefault="0058379F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58379F" w:rsidRPr="00BC552C" w:rsidRDefault="0058379F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C5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2021 – 2022 учебный год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3748" w:rsidRDefault="00983748" w:rsidP="0098374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983748">
        <w:rPr>
          <w:rFonts w:ascii="Times New Roman" w:hAnsi="Times New Roman" w:cs="Times New Roman"/>
          <w:color w:val="000000" w:themeColor="text1"/>
          <w:lang w:val="ru-RU"/>
        </w:rPr>
        <w:t xml:space="preserve">Ответственным за осуществление производственного контроля является </w:t>
      </w:r>
      <w:bookmarkStart w:id="0" w:name="_GoBack"/>
      <w:r w:rsidRPr="002A3427">
        <w:rPr>
          <w:rFonts w:ascii="Times New Roman" w:hAnsi="Times New Roman" w:cs="Times New Roman"/>
          <w:b/>
          <w:i/>
          <w:color w:val="000000" w:themeColor="text1"/>
          <w:lang w:val="ru-RU"/>
        </w:rPr>
        <w:t>ИП Шаповалов Н.Н</w:t>
      </w:r>
      <w:r w:rsidR="00400608" w:rsidRPr="002A3427">
        <w:rPr>
          <w:rFonts w:ascii="Times New Roman" w:hAnsi="Times New Roman" w:cs="Times New Roman"/>
          <w:b/>
          <w:i/>
          <w:color w:val="000000" w:themeColor="text1"/>
          <w:lang w:val="ru-RU"/>
        </w:rPr>
        <w:t>.</w:t>
      </w:r>
    </w:p>
    <w:p w:rsidR="00BC552C" w:rsidRPr="002A3427" w:rsidRDefault="00BC552C" w:rsidP="00BC552C">
      <w:pPr>
        <w:pStyle w:val="a3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lang w:val="ru-RU"/>
        </w:rPr>
      </w:pPr>
    </w:p>
    <w:bookmarkEnd w:id="0"/>
    <w:p w:rsidR="00983748" w:rsidRPr="00983748" w:rsidRDefault="00983748" w:rsidP="0098374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На предприятии имеются в наличи</w:t>
      </w:r>
      <w:r w:rsidR="0058379F">
        <w:rPr>
          <w:rFonts w:ascii="Times New Roman" w:hAnsi="Times New Roman" w:cs="Times New Roman"/>
          <w:color w:val="000000" w:themeColor="text1"/>
          <w:lang w:val="ru-RU"/>
        </w:rPr>
        <w:t>и следующие нормативные докумен</w:t>
      </w:r>
      <w:r>
        <w:rPr>
          <w:rFonts w:ascii="Times New Roman" w:hAnsi="Times New Roman" w:cs="Times New Roman"/>
          <w:color w:val="000000" w:themeColor="text1"/>
          <w:lang w:val="ru-RU"/>
        </w:rPr>
        <w:t>ты: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</w:t>
      </w:r>
      <w:r w:rsidR="006410EE">
        <w:rPr>
          <w:rFonts w:ascii="Times New Roman" w:hAnsi="Times New Roman" w:cs="Times New Roman"/>
          <w:color w:val="000000" w:themeColor="text1"/>
          <w:lang w:val="ru-RU"/>
        </w:rPr>
        <w:t xml:space="preserve"> (редакция 13.07.2020 г. № 52-ФЗ)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«О санитарно-эпидемиологическом благополучии населения»;</w:t>
      </w:r>
    </w:p>
    <w:p w:rsidR="00400608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Федеральный закон от </w:t>
      </w:r>
      <w:r w:rsidR="006410EE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2 января 2000 г. № 29-ФЗ </w:t>
      </w:r>
      <w:r w:rsidR="006410EE">
        <w:rPr>
          <w:rFonts w:ascii="Times New Roman" w:hAnsi="Times New Roman" w:cs="Times New Roman"/>
          <w:color w:val="000000" w:themeColor="text1"/>
          <w:lang w:val="ru-RU"/>
        </w:rPr>
        <w:t>(редакция 13.07.2020 г. № 29-ФЗ)</w:t>
      </w:r>
      <w:r w:rsidR="006410EE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«О качестве и безопасности пищевых продуктов»;</w:t>
      </w:r>
    </w:p>
    <w:p w:rsidR="0058379F" w:rsidRDefault="0058379F" w:rsidP="0058379F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58379F" w:rsidRPr="0058379F" w:rsidRDefault="006410EE" w:rsidP="0058379F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СанПиН 2.3.2.1324-03</w:t>
      </w:r>
      <w:r w:rsidR="0058379F">
        <w:rPr>
          <w:rFonts w:ascii="Times New Roman" w:hAnsi="Times New Roman" w:cs="Times New Roman"/>
          <w:color w:val="000000" w:themeColor="text1"/>
          <w:lang w:val="ru-RU"/>
        </w:rPr>
        <w:t xml:space="preserve"> «Условия, сроки хранения особо скоропортящихся продуктов»</w:t>
      </w:r>
      <w:r w:rsidR="0058379F" w:rsidRPr="0058379F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58379F" w:rsidRPr="002F0F55" w:rsidRDefault="0058379F" w:rsidP="0058379F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Санитарно – эпидемиологические правила СП 2.3.6.1079-01 «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Санитарно-эпидемиологические требования к организациям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общественного питания, изготовлению и оборото способности в них</w:t>
      </w:r>
      <w:r w:rsidR="006410EE">
        <w:rPr>
          <w:rFonts w:ascii="Times New Roman" w:hAnsi="Times New Roman" w:cs="Times New Roman"/>
          <w:color w:val="000000" w:themeColor="text1"/>
          <w:lang w:val="ru-RU"/>
        </w:rPr>
        <w:t xml:space="preserve"> пищевых продуктов и продовольственного сырья</w:t>
      </w:r>
      <w:r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6410EE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6410EE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ГОСТ Р 50763-2007 «Общественное питание. Продукция общественного питания, реализуемая населению</w:t>
      </w:r>
      <w:r w:rsidR="00082AAA" w:rsidRPr="002F0F55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Default="006410EE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ГОСТ Р 50647-94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. «</w:t>
      </w:r>
      <w:r>
        <w:rPr>
          <w:rFonts w:ascii="Times New Roman" w:hAnsi="Times New Roman" w:cs="Times New Roman"/>
          <w:color w:val="000000" w:themeColor="text1"/>
          <w:lang w:val="ru-RU"/>
        </w:rPr>
        <w:t>Общественное питание. Термины и определения».</w:t>
      </w:r>
    </w:p>
    <w:p w:rsidR="00BC552C" w:rsidRDefault="00BC552C" w:rsidP="00BC552C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6410EE" w:rsidRDefault="00C47D66" w:rsidP="006410E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                   </w:t>
      </w:r>
      <w:r w:rsidR="006410EE">
        <w:rPr>
          <w:rFonts w:ascii="Times New Roman" w:hAnsi="Times New Roman" w:cs="Times New Roman"/>
          <w:color w:val="000000" w:themeColor="text1"/>
          <w:lang w:val="ru-RU"/>
        </w:rPr>
        <w:t>3. Потенциальную опасность представляют:</w:t>
      </w:r>
    </w:p>
    <w:p w:rsidR="006410EE" w:rsidRDefault="006410EE" w:rsidP="006410E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- перебои холодного и горячего водоснабжения</w:t>
      </w:r>
      <w:r w:rsidR="00C47D66">
        <w:rPr>
          <w:rFonts w:ascii="Times New Roman" w:hAnsi="Times New Roman" w:cs="Times New Roman"/>
          <w:color w:val="000000" w:themeColor="text1"/>
          <w:lang w:val="ru-RU"/>
        </w:rPr>
        <w:t>, электроснабжения, выход из строя технологического и холодильного оборудования;</w:t>
      </w:r>
    </w:p>
    <w:p w:rsidR="00C47D66" w:rsidRDefault="00C47D66" w:rsidP="006410E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- нерациональное питание, реализация особо скоропортящихся продуктов (молочные продукты, готовые блюда, приготовленные в учреждении) с нарушением сроков реализации;</w:t>
      </w:r>
    </w:p>
    <w:p w:rsidR="00C47D66" w:rsidRDefault="00C47D66" w:rsidP="006410E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- персонал, не прошедший медицинский осмотр и не владеющий знаниями по профессиональной гигиенической подготовке и т. п.</w:t>
      </w:r>
    </w:p>
    <w:p w:rsidR="00BC552C" w:rsidRDefault="00BC552C" w:rsidP="006410E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C47D66" w:rsidRDefault="00C47D66" w:rsidP="006410E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                    4. Лицом, ответственным за осуществление производственного контроля производятся следующие мероприятия:</w:t>
      </w:r>
    </w:p>
    <w:p w:rsidR="00913AA5" w:rsidRDefault="00913AA5" w:rsidP="00C47D66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98" w:type="dxa"/>
        <w:tblLook w:val="0600"/>
      </w:tblPr>
      <w:tblGrid>
        <w:gridCol w:w="920"/>
        <w:gridCol w:w="5663"/>
        <w:gridCol w:w="1703"/>
        <w:gridCol w:w="1712"/>
      </w:tblGrid>
      <w:tr w:rsidR="00C47D66" w:rsidRPr="001F1126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D66" w:rsidRDefault="00C47D66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</w:p>
          <w:p w:rsidR="00C47D66" w:rsidRPr="001F1126" w:rsidRDefault="00C47D66" w:rsidP="00C47D6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п/п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7D66" w:rsidRPr="00C47D66" w:rsidRDefault="00C47D66" w:rsidP="00C47D66">
            <w:pPr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47D66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Наименование мероприятий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D66" w:rsidRPr="00C47D66" w:rsidRDefault="00C47D66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66">
              <w:rPr>
                <w:rFonts w:ascii="Times New Roman" w:hAnsi="Times New Roman" w:cs="Times New Roman"/>
                <w:bCs/>
                <w:color w:val="000000" w:themeColor="text1"/>
              </w:rPr>
              <w:t>Периодичность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D66" w:rsidRPr="00C47D66" w:rsidRDefault="00C47D66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47D66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Исполнитель </w:t>
            </w:r>
          </w:p>
        </w:tc>
      </w:tr>
      <w:tr w:rsidR="00C47D66" w:rsidRPr="001F1126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1F1126" w:rsidRDefault="002A3427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7D66" w:rsidRPr="001F1126" w:rsidRDefault="002A3427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использованием помещений учреждения в соответствии с их назначением</w:t>
            </w:r>
            <w:r w:rsidR="00D856A0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D66" w:rsidRPr="001F1126" w:rsidRDefault="00C47D66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="002A3427">
              <w:rPr>
                <w:rFonts w:ascii="Times New Roman" w:hAnsi="Times New Roman" w:cs="Times New Roman"/>
                <w:color w:val="000000" w:themeColor="text1"/>
                <w:lang w:val="ru-RU"/>
              </w:rPr>
              <w:t>овар</w:t>
            </w:r>
          </w:p>
        </w:tc>
      </w:tr>
      <w:tr w:rsidR="00C47D66" w:rsidRPr="001F1126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427" w:rsidRPr="001F1126" w:rsidRDefault="002A3427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гигиенических требований к воздушно – тепловому режиму, режима проветривания.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D66" w:rsidRPr="001F1126" w:rsidRDefault="00C47D66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975F42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C47D66" w:rsidRPr="00520593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гигиенических требований к естественному и искусственному освещению, световому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режиму помещений.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975F42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C47D66" w:rsidRPr="00520593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применением отделочных материалов внутри помещения.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66" w:rsidRPr="001F1126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 ремонта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D66" w:rsidRPr="00975F42" w:rsidRDefault="00D856A0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ИП Шаповалов Н.Н.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состоянием оборудования, вывозом мусора.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206E81">
            <w:pPr>
              <w:jc w:val="center"/>
            </w:pPr>
            <w:r w:rsidRPr="00395F7E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206E81" w:rsidP="00206E81">
            <w:pPr>
              <w:jc w:val="center"/>
            </w:pPr>
            <w:r w:rsidRPr="00FA68B1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качества и своевременности уборки помещений, соблюдения режима дезинфекции, использования средств индивидуальной защиты техническим персоналом.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206E81">
            <w:pPr>
              <w:jc w:val="center"/>
            </w:pPr>
            <w:r w:rsidRPr="00395F7E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206E81" w:rsidP="00206E81">
            <w:pPr>
              <w:jc w:val="center"/>
            </w:pPr>
            <w:r w:rsidRPr="00FA68B1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приобретением и использование моющих средств и уборочного материала.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206E81">
            <w:pPr>
              <w:jc w:val="center"/>
            </w:pPr>
            <w:r w:rsidRPr="002B73BD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206E81" w:rsidP="00206E81">
            <w:pPr>
              <w:jc w:val="center"/>
            </w:pPr>
            <w:r w:rsidRPr="008C68A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температурного режима воздуха внутри холодильных камер, другого холодильного оборудования.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206E81">
            <w:pPr>
              <w:jc w:val="center"/>
            </w:pPr>
            <w:r w:rsidRPr="002B73BD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206E81" w:rsidP="00206E81">
            <w:pPr>
              <w:jc w:val="center"/>
            </w:pPr>
            <w:r w:rsidRPr="008C68A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качества поступающей на реализацию продукции (документальная), а так же сроков и условий её транспортировки, хранения и реализации.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206E81">
            <w:pPr>
              <w:jc w:val="center"/>
            </w:pPr>
            <w:r w:rsidRPr="002B73BD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206E81" w:rsidP="00206E81">
            <w:pPr>
              <w:jc w:val="center"/>
            </w:pPr>
            <w:r w:rsidRPr="008C68A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состоянием столовой и кухонной посуды и инвентаря, технологического и холодильного оборудования, мытьём посуды и оборудования.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206E81">
            <w:pPr>
              <w:jc w:val="center"/>
            </w:pPr>
            <w:r w:rsidRPr="002B73BD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206E81" w:rsidP="00206E81">
            <w:pPr>
              <w:jc w:val="center"/>
            </w:pPr>
            <w:r w:rsidRPr="008C68A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суточной пробы на пищеблоке,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её хранением.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206E81">
            <w:pPr>
              <w:jc w:val="center"/>
            </w:pPr>
            <w:r w:rsidRPr="002B73BD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206E81" w:rsidP="00206E81">
            <w:pPr>
              <w:jc w:val="center"/>
            </w:pPr>
            <w:r w:rsidRPr="008C68A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Еженедельный осмотр персонала пищеблока на гнойничковые заболевания.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Еженедельно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Повар, фельдшер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ФАПа</w:t>
            </w:r>
            <w:proofErr w:type="spellEnd"/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Организация проведения лабораторных исследований готовой продукции, смывов с оборудования, инвентаря, посуды, рук персонала.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 плану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«Центр гигиены и эпидемиологии»</w:t>
            </w:r>
          </w:p>
        </w:tc>
      </w:tr>
      <w:tr w:rsidR="0063600D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600D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600D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качества текущей дезинфекции в пищеблоке.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600D" w:rsidRDefault="0063600D" w:rsidP="00A31C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 плану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00D" w:rsidRDefault="0063600D" w:rsidP="00A31C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«Центр гигиены и эпидемиологии»</w:t>
            </w:r>
          </w:p>
        </w:tc>
      </w:tr>
      <w:tr w:rsidR="00206E81" w:rsidRPr="00D856A0" w:rsidTr="0063600D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206E81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сроков прохождения сотрудниками гигиенической подготовки и медицинских осмотров.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Постоянно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81" w:rsidRDefault="0063600D" w:rsidP="00D856A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ИП Шаповалов Н.Н</w:t>
            </w:r>
          </w:p>
        </w:tc>
      </w:tr>
    </w:tbl>
    <w:p w:rsidR="0063600D" w:rsidRDefault="00400608" w:rsidP="002A342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63600D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:rsidR="00BC552C" w:rsidRDefault="0063600D" w:rsidP="00BC552C">
      <w:pPr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63600D">
        <w:rPr>
          <w:rFonts w:ascii="Times New Roman" w:hAnsi="Times New Roman" w:cs="Times New Roman"/>
          <w:bCs/>
          <w:color w:val="000000" w:themeColor="text1"/>
          <w:lang w:val="ru-RU"/>
        </w:rPr>
        <w:t>При возникновении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следующих ситуаций следует немедленно известить директора школы, фельдшера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ru-RU"/>
        </w:rPr>
        <w:t>ФАПа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ru-RU"/>
        </w:rPr>
        <w:t>, террито</w:t>
      </w:r>
      <w:r w:rsidR="00341674">
        <w:rPr>
          <w:rFonts w:ascii="Times New Roman" w:hAnsi="Times New Roman" w:cs="Times New Roman"/>
          <w:bCs/>
          <w:color w:val="000000" w:themeColor="text1"/>
          <w:lang w:val="ru-RU"/>
        </w:rPr>
        <w:t xml:space="preserve">риальный отдел управления </w:t>
      </w:r>
      <w:proofErr w:type="spellStart"/>
      <w:r w:rsidR="00341674">
        <w:rPr>
          <w:rFonts w:ascii="Times New Roman" w:hAnsi="Times New Roman" w:cs="Times New Roman"/>
          <w:bCs/>
          <w:color w:val="000000" w:themeColor="text1"/>
          <w:lang w:val="ru-RU"/>
        </w:rPr>
        <w:t>Роспотребнадзора</w:t>
      </w:r>
      <w:proofErr w:type="spellEnd"/>
      <w:r w:rsidR="00341674">
        <w:rPr>
          <w:rFonts w:ascii="Times New Roman" w:hAnsi="Times New Roman" w:cs="Times New Roman"/>
          <w:bCs/>
          <w:color w:val="000000" w:themeColor="text1"/>
          <w:lang w:val="ru-RU"/>
        </w:rPr>
        <w:t>:</w:t>
      </w:r>
    </w:p>
    <w:p w:rsidR="00341674" w:rsidRDefault="00341674" w:rsidP="00BC552C">
      <w:pPr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- отключение электроэнергию;</w:t>
      </w:r>
    </w:p>
    <w:p w:rsidR="00341674" w:rsidRDefault="00341674" w:rsidP="00BC552C">
      <w:pPr>
        <w:spacing w:before="0" w:beforeAutospacing="0" w:after="24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- выход из строя </w:t>
      </w:r>
      <w:r>
        <w:rPr>
          <w:rFonts w:ascii="Times New Roman" w:hAnsi="Times New Roman" w:cs="Times New Roman"/>
          <w:color w:val="000000" w:themeColor="text1"/>
          <w:lang w:val="ru-RU"/>
        </w:rPr>
        <w:t>технологического и холодильного оборудования;</w:t>
      </w:r>
    </w:p>
    <w:p w:rsidR="00341674" w:rsidRDefault="00341674" w:rsidP="00BC552C">
      <w:pPr>
        <w:spacing w:before="0" w:beforeAutospacing="0" w:after="24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- отсутствие водопроводной холодной воды;</w:t>
      </w:r>
    </w:p>
    <w:p w:rsidR="00341674" w:rsidRDefault="00341674" w:rsidP="00BC552C">
      <w:pPr>
        <w:spacing w:before="0" w:beforeAutospacing="0" w:after="24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- отсутствие горячей воды;</w:t>
      </w:r>
    </w:p>
    <w:p w:rsidR="00341674" w:rsidRDefault="00341674" w:rsidP="00BC552C">
      <w:pPr>
        <w:spacing w:before="0" w:beforeAutospacing="0" w:after="24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 - сообщение о кишечном инфекционном заболевании, отравлении, связанном с употреблением готовых блюд.</w:t>
      </w:r>
    </w:p>
    <w:p w:rsidR="00341674" w:rsidRDefault="00BC552C" w:rsidP="003416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             </w:t>
      </w:r>
      <w:r w:rsidR="00341674">
        <w:rPr>
          <w:rFonts w:ascii="Times New Roman" w:hAnsi="Times New Roman" w:cs="Times New Roman"/>
          <w:color w:val="000000" w:themeColor="text1"/>
          <w:lang w:val="ru-RU"/>
        </w:rPr>
        <w:t>5. Организация лабораторных исследований, испытаний в орга</w:t>
      </w:r>
      <w:r>
        <w:rPr>
          <w:rFonts w:ascii="Times New Roman" w:hAnsi="Times New Roman" w:cs="Times New Roman"/>
          <w:color w:val="000000" w:themeColor="text1"/>
          <w:lang w:val="ru-RU"/>
        </w:rPr>
        <w:t>низациях питания образовательного учреждения</w:t>
      </w:r>
    </w:p>
    <w:p w:rsidR="00BC552C" w:rsidRDefault="00BC552C" w:rsidP="003416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341674" w:rsidTr="00341674">
        <w:tc>
          <w:tcPr>
            <w:tcW w:w="2534" w:type="dxa"/>
          </w:tcPr>
          <w:p w:rsidR="00341674" w:rsidRDefault="0034167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исследований</w:t>
            </w:r>
          </w:p>
        </w:tc>
        <w:tc>
          <w:tcPr>
            <w:tcW w:w="2534" w:type="dxa"/>
          </w:tcPr>
          <w:p w:rsidR="00341674" w:rsidRDefault="0034167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Объект исследования</w:t>
            </w:r>
          </w:p>
          <w:p w:rsidR="00341674" w:rsidRDefault="0034167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(обследования)</w:t>
            </w:r>
          </w:p>
        </w:tc>
        <w:tc>
          <w:tcPr>
            <w:tcW w:w="2534" w:type="dxa"/>
          </w:tcPr>
          <w:p w:rsidR="00341674" w:rsidRDefault="0034167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</w:p>
          <w:p w:rsidR="00341674" w:rsidRDefault="0034167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(не менее)</w:t>
            </w:r>
          </w:p>
        </w:tc>
        <w:tc>
          <w:tcPr>
            <w:tcW w:w="2535" w:type="dxa"/>
          </w:tcPr>
          <w:p w:rsidR="00341674" w:rsidRDefault="0034167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Кратность </w:t>
            </w:r>
          </w:p>
        </w:tc>
      </w:tr>
      <w:tr w:rsidR="00341674" w:rsidTr="00341674">
        <w:tc>
          <w:tcPr>
            <w:tcW w:w="2534" w:type="dxa"/>
          </w:tcPr>
          <w:p w:rsidR="00341674" w:rsidRDefault="0034167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Микробиологические исследования проб готовых блюд на соответствие требованиям</w:t>
            </w:r>
          </w:p>
        </w:tc>
        <w:tc>
          <w:tcPr>
            <w:tcW w:w="2534" w:type="dxa"/>
          </w:tcPr>
          <w:p w:rsidR="00341674" w:rsidRDefault="00D4387E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Салаты, сладкие блюда,</w:t>
            </w:r>
          </w:p>
          <w:p w:rsidR="00D4387E" w:rsidRDefault="00D4387E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напитки, вторые блюда, гарниры, соусы, творожные, яичные, овощные блюда</w:t>
            </w:r>
          </w:p>
        </w:tc>
        <w:tc>
          <w:tcPr>
            <w:tcW w:w="2534" w:type="dxa"/>
          </w:tcPr>
          <w:p w:rsidR="00341674" w:rsidRDefault="003C19A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Одно блюдо исследуемого приёма пищи</w:t>
            </w:r>
          </w:p>
        </w:tc>
        <w:tc>
          <w:tcPr>
            <w:tcW w:w="2535" w:type="dxa"/>
          </w:tcPr>
          <w:p w:rsidR="00341674" w:rsidRDefault="003C19A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Один раз в год</w:t>
            </w:r>
          </w:p>
        </w:tc>
      </w:tr>
      <w:tr w:rsidR="00341674" w:rsidTr="00341674">
        <w:tc>
          <w:tcPr>
            <w:tcW w:w="2534" w:type="dxa"/>
          </w:tcPr>
          <w:p w:rsidR="00341674" w:rsidRDefault="003C19A4" w:rsidP="003C19A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Микробиологические исследования смывов на наличие санитарно – показательной микрофлоры (БГКП)</w:t>
            </w:r>
          </w:p>
        </w:tc>
        <w:tc>
          <w:tcPr>
            <w:tcW w:w="2534" w:type="dxa"/>
          </w:tcPr>
          <w:p w:rsidR="00341674" w:rsidRDefault="003C19A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Объекты производственного окружения, руки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одежда персонала</w:t>
            </w:r>
          </w:p>
        </w:tc>
        <w:tc>
          <w:tcPr>
            <w:tcW w:w="2534" w:type="dxa"/>
          </w:tcPr>
          <w:p w:rsidR="00341674" w:rsidRDefault="003C19A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Три смыва</w:t>
            </w:r>
          </w:p>
        </w:tc>
        <w:tc>
          <w:tcPr>
            <w:tcW w:w="2535" w:type="dxa"/>
          </w:tcPr>
          <w:p w:rsidR="00341674" w:rsidRDefault="003C19A4" w:rsidP="003416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Один раз в год</w:t>
            </w:r>
          </w:p>
        </w:tc>
      </w:tr>
    </w:tbl>
    <w:p w:rsidR="00341674" w:rsidRDefault="00341674" w:rsidP="0034167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341674" w:rsidRDefault="00341674" w:rsidP="0034167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341674" w:rsidRPr="0063600D" w:rsidRDefault="00341674" w:rsidP="002A34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</w:p>
    <w:sectPr w:rsidR="00341674" w:rsidRPr="0063600D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A9EAE08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C24EC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608"/>
    <w:rsid w:val="000035DD"/>
    <w:rsid w:val="0001083A"/>
    <w:rsid w:val="0003663B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06E81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3427"/>
    <w:rsid w:val="002A4F19"/>
    <w:rsid w:val="002E3DE6"/>
    <w:rsid w:val="002E4657"/>
    <w:rsid w:val="002F0F55"/>
    <w:rsid w:val="00310213"/>
    <w:rsid w:val="00311122"/>
    <w:rsid w:val="00337090"/>
    <w:rsid w:val="00341674"/>
    <w:rsid w:val="003428EB"/>
    <w:rsid w:val="00381B3E"/>
    <w:rsid w:val="0038240D"/>
    <w:rsid w:val="003853C7"/>
    <w:rsid w:val="003972D3"/>
    <w:rsid w:val="003B7EC4"/>
    <w:rsid w:val="003C0A7C"/>
    <w:rsid w:val="003C19A4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6319B"/>
    <w:rsid w:val="005820D4"/>
    <w:rsid w:val="0058379F"/>
    <w:rsid w:val="005871EA"/>
    <w:rsid w:val="005977C4"/>
    <w:rsid w:val="005A06D1"/>
    <w:rsid w:val="005C71BB"/>
    <w:rsid w:val="005E1470"/>
    <w:rsid w:val="00607651"/>
    <w:rsid w:val="00623967"/>
    <w:rsid w:val="006257A4"/>
    <w:rsid w:val="00630679"/>
    <w:rsid w:val="0063600D"/>
    <w:rsid w:val="006410EE"/>
    <w:rsid w:val="00662D8A"/>
    <w:rsid w:val="006635E8"/>
    <w:rsid w:val="00692D75"/>
    <w:rsid w:val="006E0D2F"/>
    <w:rsid w:val="006F0419"/>
    <w:rsid w:val="006F2052"/>
    <w:rsid w:val="007155A3"/>
    <w:rsid w:val="00717FD6"/>
    <w:rsid w:val="007256A5"/>
    <w:rsid w:val="00733BD6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75F42"/>
    <w:rsid w:val="00983748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E7AC9"/>
    <w:rsid w:val="00B1200B"/>
    <w:rsid w:val="00B21A00"/>
    <w:rsid w:val="00B3216A"/>
    <w:rsid w:val="00B8670B"/>
    <w:rsid w:val="00B878AB"/>
    <w:rsid w:val="00B91906"/>
    <w:rsid w:val="00BC552C"/>
    <w:rsid w:val="00BC6211"/>
    <w:rsid w:val="00BD772C"/>
    <w:rsid w:val="00C47D66"/>
    <w:rsid w:val="00C776A0"/>
    <w:rsid w:val="00CC2438"/>
    <w:rsid w:val="00CE777F"/>
    <w:rsid w:val="00D26294"/>
    <w:rsid w:val="00D41A6C"/>
    <w:rsid w:val="00D41F2B"/>
    <w:rsid w:val="00D421D8"/>
    <w:rsid w:val="00D4387E"/>
    <w:rsid w:val="00D553F4"/>
    <w:rsid w:val="00D66365"/>
    <w:rsid w:val="00D856A0"/>
    <w:rsid w:val="00DA19AC"/>
    <w:rsid w:val="00DA6DAB"/>
    <w:rsid w:val="00DB2DDC"/>
    <w:rsid w:val="00DB74F0"/>
    <w:rsid w:val="00DD7776"/>
    <w:rsid w:val="00DE56EA"/>
    <w:rsid w:val="00E07D1D"/>
    <w:rsid w:val="00E22EE0"/>
    <w:rsid w:val="00E334D7"/>
    <w:rsid w:val="00E65EE7"/>
    <w:rsid w:val="00E719E1"/>
    <w:rsid w:val="00E83C06"/>
    <w:rsid w:val="00EC4775"/>
    <w:rsid w:val="00ED1C55"/>
    <w:rsid w:val="00ED6DEF"/>
    <w:rsid w:val="00EE641F"/>
    <w:rsid w:val="00EE7E13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72EB-556B-479F-B345-F3C40CBD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</cp:revision>
  <cp:lastPrinted>2021-08-19T09:41:00Z</cp:lastPrinted>
  <dcterms:created xsi:type="dcterms:W3CDTF">2021-08-27T06:28:00Z</dcterms:created>
  <dcterms:modified xsi:type="dcterms:W3CDTF">2021-10-20T18:06:00Z</dcterms:modified>
</cp:coreProperties>
</file>